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  <w:r w:rsidRPr="00D4135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برنامه امتحانی دانشجویان گروه: </w:t>
      </w:r>
      <w:r w:rsidRPr="00D4135E">
        <w:rPr>
          <w:rFonts w:ascii="IranNastaliq" w:eastAsia="Calibri" w:hAnsi="IranNastaliq" w:cs="B Nikoo" w:hint="cs"/>
          <w:b/>
          <w:bCs/>
          <w:sz w:val="48"/>
          <w:szCs w:val="48"/>
          <w:rtl/>
          <w:lang w:bidi="fa-IR"/>
        </w:rPr>
        <w:t>هوشبری 403</w:t>
      </w:r>
      <w:r w:rsidRPr="00D4135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           نیمسال اول1404-1403  (تعداد 23 نفر)</w:t>
      </w:r>
    </w:p>
    <w:tbl>
      <w:tblPr>
        <w:tblStyle w:val="TableGrid1"/>
        <w:bidiVisual/>
        <w:tblW w:w="9747" w:type="dxa"/>
        <w:tblInd w:w="-505" w:type="dxa"/>
        <w:tblLook w:val="04A0" w:firstRow="1" w:lastRow="0" w:firstColumn="1" w:lastColumn="0" w:noHBand="0" w:noVBand="1"/>
      </w:tblPr>
      <w:tblGrid>
        <w:gridCol w:w="1984"/>
        <w:gridCol w:w="2126"/>
        <w:gridCol w:w="1930"/>
        <w:gridCol w:w="1275"/>
        <w:gridCol w:w="1272"/>
        <w:gridCol w:w="1160"/>
      </w:tblGrid>
      <w:tr w:rsidR="00D4135E" w:rsidRPr="00D4135E" w:rsidTr="00C17E28">
        <w:trPr>
          <w:trHeight w:val="555"/>
        </w:trPr>
        <w:tc>
          <w:tcPr>
            <w:tcW w:w="198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9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1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D4135E" w:rsidRPr="00D4135E" w:rsidTr="00C17E28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مهارت پرستاری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 xml:space="preserve">خانمها دکتر مظهری-عابدینی 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22/10/403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5/10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ادبیات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خانم دهقان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23/10/403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یکشنبه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1984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اخلاق اسلامی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خانم دکتر حسنی(خانمها)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حاج آقا خزاعی(آقایان)</w:t>
            </w:r>
          </w:p>
        </w:tc>
        <w:tc>
          <w:tcPr>
            <w:tcW w:w="1930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26/10/403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D4135E" w:rsidRPr="00D4135E" w:rsidTr="00D4135E">
        <w:tc>
          <w:tcPr>
            <w:tcW w:w="1984" w:type="dxa"/>
            <w:tcBorders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آناتومی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آقای دکتر شبانی زاده</w:t>
            </w:r>
          </w:p>
        </w:tc>
        <w:tc>
          <w:tcPr>
            <w:tcW w:w="1930" w:type="dxa"/>
            <w:tcBorders>
              <w:left w:val="thickThinSmallGap" w:sz="24" w:space="0" w:color="auto"/>
              <w:bottom w:val="single" w:sz="4" w:space="0" w:color="000000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30/10/403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یکشنبه</w:t>
            </w:r>
          </w:p>
        </w:tc>
        <w:tc>
          <w:tcPr>
            <w:tcW w:w="1272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</w:tc>
        <w:tc>
          <w:tcPr>
            <w:tcW w:w="116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D4135E" w:rsidRPr="00D4135E" w:rsidTr="00D4135E">
        <w:trPr>
          <w:trHeight w:val="705"/>
        </w:trPr>
        <w:tc>
          <w:tcPr>
            <w:tcW w:w="1984" w:type="dxa"/>
            <w:tcBorders>
              <w:top w:val="single" w:sz="4" w:space="0" w:color="000000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فیزیولوژی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خانم دکتر امین</w:t>
            </w:r>
          </w:p>
        </w:tc>
        <w:tc>
          <w:tcPr>
            <w:tcW w:w="1930" w:type="dxa"/>
            <w:tcBorders>
              <w:top w:val="single" w:sz="4" w:space="0" w:color="000000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3/11/403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  <w:tr w:rsidR="00D4135E" w:rsidRPr="00D4135E" w:rsidTr="00C17E28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سیستم های اطلاع رسانی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آقای مهندس امینایی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8/11/403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D4135E" w:rsidRPr="00D4135E" w:rsidTr="00C17E28">
        <w:trPr>
          <w:trHeight w:val="705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میکروب شناسی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آقای دکتر رضازاده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8/11/403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دوشنبه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D4135E" w:rsidRPr="00D4135E" w:rsidTr="00C17E28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زبان پیش (1)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خانم حسینی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10/11/403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چهارشنبه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الکترونیکی</w:t>
            </w:r>
          </w:p>
        </w:tc>
      </w:tr>
      <w:tr w:rsidR="00D4135E" w:rsidRPr="00D4135E" w:rsidTr="00C17E28">
        <w:trPr>
          <w:trHeight w:val="750"/>
        </w:trPr>
        <w:tc>
          <w:tcPr>
            <w:tcW w:w="198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فیزیک بیهوشی</w:t>
            </w:r>
          </w:p>
        </w:tc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آقای دکتر یوسفیان</w:t>
            </w:r>
          </w:p>
        </w:tc>
        <w:tc>
          <w:tcPr>
            <w:tcW w:w="193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13/11/403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شنبه</w:t>
            </w:r>
          </w:p>
        </w:tc>
        <w:tc>
          <w:tcPr>
            <w:tcW w:w="127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rtl/>
              </w:rPr>
              <w:t>کتبی</w:t>
            </w:r>
          </w:p>
        </w:tc>
      </w:tr>
    </w:tbl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52"/>
          <w:szCs w:val="52"/>
          <w:rtl/>
          <w:lang w:bidi="fa-IR"/>
        </w:rPr>
      </w:pPr>
      <w:r w:rsidRPr="00D4135E">
        <w:rPr>
          <w:rFonts w:ascii="IranNastaliq" w:eastAsia="Calibri" w:hAnsi="IranNastaliq" w:cs="B Roya" w:hint="cs"/>
          <w:b/>
          <w:bCs/>
          <w:sz w:val="52"/>
          <w:szCs w:val="52"/>
          <w:rtl/>
          <w:lang w:bidi="fa-IR"/>
        </w:rPr>
        <w:t xml:space="preserve">برنامه امتحانی دانشجویان گروه: </w:t>
      </w:r>
      <w:r w:rsidRPr="00D4135E">
        <w:rPr>
          <w:rFonts w:ascii="IranNastaliq" w:eastAsia="Calibri" w:hAnsi="IranNastaliq" w:cs="B Nikoo" w:hint="cs"/>
          <w:b/>
          <w:bCs/>
          <w:sz w:val="52"/>
          <w:szCs w:val="52"/>
          <w:rtl/>
          <w:lang w:bidi="fa-IR"/>
        </w:rPr>
        <w:t>هوشبری 402</w:t>
      </w:r>
      <w:r w:rsidRPr="00D4135E">
        <w:rPr>
          <w:rFonts w:ascii="IranNastaliq" w:eastAsia="Calibri" w:hAnsi="IranNastaliq" w:cs="B Roya" w:hint="cs"/>
          <w:b/>
          <w:bCs/>
          <w:sz w:val="52"/>
          <w:szCs w:val="52"/>
          <w:rtl/>
          <w:lang w:bidi="fa-IR"/>
        </w:rPr>
        <w:t xml:space="preserve">           نیمسال اول 1404-1403(تعداد14نفر)</w:t>
      </w: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28"/>
          <w:szCs w:val="28"/>
          <w:rtl/>
          <w:lang w:bidi="fa-IR"/>
        </w:rPr>
      </w:pPr>
    </w:p>
    <w:tbl>
      <w:tblPr>
        <w:tblStyle w:val="TableGrid1"/>
        <w:bidiVisual/>
        <w:tblW w:w="9923" w:type="dxa"/>
        <w:tblInd w:w="-505" w:type="dxa"/>
        <w:tblLook w:val="04A0" w:firstRow="1" w:lastRow="0" w:firstColumn="1" w:lastColumn="0" w:noHBand="0" w:noVBand="1"/>
      </w:tblPr>
      <w:tblGrid>
        <w:gridCol w:w="2268"/>
        <w:gridCol w:w="2268"/>
        <w:gridCol w:w="1382"/>
        <w:gridCol w:w="1419"/>
        <w:gridCol w:w="1270"/>
        <w:gridCol w:w="1316"/>
      </w:tblGrid>
      <w:tr w:rsidR="00D4135E" w:rsidRPr="00D4135E" w:rsidTr="00C17E28">
        <w:trPr>
          <w:trHeight w:val="555"/>
        </w:trPr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8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3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D4135E" w:rsidRPr="00D4135E" w:rsidTr="00C17E28"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داخلی جراحی(1)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توانایی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22/10/403</w:t>
            </w:r>
          </w:p>
        </w:tc>
        <w:tc>
          <w:tcPr>
            <w:tcW w:w="14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بیهوشی(2)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شاکری</w:t>
            </w:r>
          </w:p>
        </w:tc>
        <w:tc>
          <w:tcPr>
            <w:tcW w:w="13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26/10/403</w:t>
            </w:r>
          </w:p>
        </w:tc>
        <w:tc>
          <w:tcPr>
            <w:tcW w:w="14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واژه شناسی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باقری زاده</w:t>
            </w:r>
          </w:p>
        </w:tc>
        <w:tc>
          <w:tcPr>
            <w:tcW w:w="13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29/10/403</w:t>
            </w:r>
          </w:p>
        </w:tc>
        <w:tc>
          <w:tcPr>
            <w:tcW w:w="14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نشانه شناسی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راوری</w:t>
            </w:r>
          </w:p>
        </w:tc>
        <w:tc>
          <w:tcPr>
            <w:tcW w:w="13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3/11/403</w:t>
            </w:r>
          </w:p>
        </w:tc>
        <w:tc>
          <w:tcPr>
            <w:tcW w:w="14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تاریخ فرهنگ و تمدن</w:t>
            </w:r>
          </w:p>
        </w:tc>
        <w:tc>
          <w:tcPr>
            <w:tcW w:w="2268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حاج آقا مجیدی</w:t>
            </w:r>
          </w:p>
        </w:tc>
        <w:tc>
          <w:tcPr>
            <w:tcW w:w="1382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7/11/403</w:t>
            </w:r>
          </w:p>
        </w:tc>
        <w:tc>
          <w:tcPr>
            <w:tcW w:w="14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1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دکتر حسنی(خانمها)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حاج آقا مجیدی(آقایان)</w:t>
            </w:r>
          </w:p>
        </w:tc>
        <w:tc>
          <w:tcPr>
            <w:tcW w:w="138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8/11/403</w:t>
            </w:r>
          </w:p>
        </w:tc>
        <w:tc>
          <w:tcPr>
            <w:tcW w:w="1419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0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31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زبان عمومی (2)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1382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10/11/403</w:t>
            </w:r>
          </w:p>
        </w:tc>
        <w:tc>
          <w:tcPr>
            <w:tcW w:w="1419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0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316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IranNastaliq"/>
          <w:b/>
          <w:bCs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IranNastaliq"/>
          <w:b/>
          <w:bCs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IranNastaliq"/>
          <w:b/>
          <w:bCs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IranNastaliq"/>
          <w:b/>
          <w:bCs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IranNastaliq"/>
          <w:b/>
          <w:bCs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IranNastaliq"/>
          <w:b/>
          <w:bCs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  <w:r w:rsidRPr="00D4135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برنامه امتحانی دانشجویان گروه: </w:t>
      </w:r>
      <w:r w:rsidRPr="00D4135E">
        <w:rPr>
          <w:rFonts w:ascii="IranNastaliq" w:eastAsia="Calibri" w:hAnsi="IranNastaliq" w:cs="B Nikoo" w:hint="cs"/>
          <w:b/>
          <w:bCs/>
          <w:sz w:val="48"/>
          <w:szCs w:val="48"/>
          <w:rtl/>
          <w:lang w:bidi="fa-IR"/>
        </w:rPr>
        <w:t>هوشبری 401</w:t>
      </w:r>
      <w:r w:rsidRPr="00D4135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           نیمسال اول 1404-1403(تعداد11 نفر)</w:t>
      </w: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28"/>
          <w:szCs w:val="28"/>
          <w:rtl/>
          <w:lang w:bidi="fa-IR"/>
        </w:rPr>
      </w:pPr>
    </w:p>
    <w:tbl>
      <w:tblPr>
        <w:tblStyle w:val="TableGrid1"/>
        <w:bidiVisual/>
        <w:tblW w:w="10031" w:type="dxa"/>
        <w:tblInd w:w="-789" w:type="dxa"/>
        <w:tblLook w:val="04A0" w:firstRow="1" w:lastRow="0" w:firstColumn="1" w:lastColumn="0" w:noHBand="0" w:noVBand="1"/>
      </w:tblPr>
      <w:tblGrid>
        <w:gridCol w:w="1985"/>
        <w:gridCol w:w="2675"/>
        <w:gridCol w:w="1303"/>
        <w:gridCol w:w="1408"/>
        <w:gridCol w:w="1398"/>
        <w:gridCol w:w="1262"/>
      </w:tblGrid>
      <w:tr w:rsidR="00D4135E" w:rsidRPr="00D4135E" w:rsidTr="00C17E28">
        <w:trPr>
          <w:trHeight w:val="555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30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0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39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26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D4135E" w:rsidRPr="00D4135E" w:rsidTr="00C17E28"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بیهوشی(4)</w:t>
            </w:r>
          </w:p>
        </w:tc>
        <w:tc>
          <w:tcPr>
            <w:tcW w:w="26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خانمها علیپور-دکتر هادوی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22/10/403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دکتر حسنی(خانمها)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حاج آقا خزاعی(آقایان)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23/10/403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داخلی جراحی(2)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سلطانمرادی-خانم علیپور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29/10/403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تاریخ تحلیلی</w:t>
            </w:r>
          </w:p>
        </w:tc>
        <w:tc>
          <w:tcPr>
            <w:tcW w:w="26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حاج آقا عظیمی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1/11/403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19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مراقبت پس از بیهوشی</w:t>
            </w:r>
          </w:p>
        </w:tc>
        <w:tc>
          <w:tcPr>
            <w:tcW w:w="26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دکتر هادوی</w:t>
            </w:r>
          </w:p>
        </w:tc>
        <w:tc>
          <w:tcPr>
            <w:tcW w:w="130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3/11/403</w:t>
            </w:r>
          </w:p>
        </w:tc>
        <w:tc>
          <w:tcPr>
            <w:tcW w:w="14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9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26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ها دکتر کامیاب-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دکتر خلیلی</w:t>
            </w:r>
          </w:p>
        </w:tc>
        <w:tc>
          <w:tcPr>
            <w:tcW w:w="1303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7/11/403</w:t>
            </w:r>
          </w:p>
        </w:tc>
        <w:tc>
          <w:tcPr>
            <w:tcW w:w="140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39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62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rPr>
          <w:trHeight w:val="540"/>
        </w:trPr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بهداشت روان</w:t>
            </w:r>
          </w:p>
        </w:tc>
        <w:tc>
          <w:tcPr>
            <w:tcW w:w="267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صیادی</w:t>
            </w:r>
          </w:p>
        </w:tc>
        <w:tc>
          <w:tcPr>
            <w:tcW w:w="1303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10/11/403</w:t>
            </w:r>
          </w:p>
        </w:tc>
        <w:tc>
          <w:tcPr>
            <w:tcW w:w="140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39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62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  <w:r w:rsidRPr="00D4135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برنامه امتحانی دانشجویان گروه: </w:t>
      </w:r>
      <w:r w:rsidRPr="00D4135E">
        <w:rPr>
          <w:rFonts w:ascii="IranNastaliq" w:eastAsia="Calibri" w:hAnsi="IranNastaliq" w:cs="B Nikoo" w:hint="cs"/>
          <w:b/>
          <w:bCs/>
          <w:sz w:val="48"/>
          <w:szCs w:val="48"/>
          <w:rtl/>
          <w:lang w:bidi="fa-IR"/>
        </w:rPr>
        <w:t>اتاق عمل 403</w:t>
      </w:r>
      <w:r w:rsidRPr="00D4135E">
        <w:rPr>
          <w:rFonts w:ascii="IranNastaliq" w:eastAsia="Calibri" w:hAnsi="IranNastaliq" w:cs="B Roya" w:hint="cs"/>
          <w:b/>
          <w:bCs/>
          <w:sz w:val="48"/>
          <w:szCs w:val="48"/>
          <w:rtl/>
          <w:lang w:bidi="fa-IR"/>
        </w:rPr>
        <w:t xml:space="preserve">           نیمسال اول1404-1403(تعداد 23 نفر)</w:t>
      </w:r>
    </w:p>
    <w:tbl>
      <w:tblPr>
        <w:tblStyle w:val="TableGrid1"/>
        <w:tblpPr w:leftFromText="180" w:rightFromText="180" w:vertAnchor="text" w:horzAnchor="margin" w:tblpXSpec="center" w:tblpY="600"/>
        <w:bidiVisual/>
        <w:tblW w:w="10632" w:type="dxa"/>
        <w:tblLook w:val="04A0" w:firstRow="1" w:lastRow="0" w:firstColumn="1" w:lastColumn="0" w:noHBand="0" w:noVBand="1"/>
      </w:tblPr>
      <w:tblGrid>
        <w:gridCol w:w="2410"/>
        <w:gridCol w:w="2551"/>
        <w:gridCol w:w="1702"/>
        <w:gridCol w:w="1275"/>
        <w:gridCol w:w="1276"/>
        <w:gridCol w:w="1418"/>
      </w:tblGrid>
      <w:tr w:rsidR="00D4135E" w:rsidRPr="00D4135E" w:rsidTr="00C17E28">
        <w:trPr>
          <w:trHeight w:val="555"/>
        </w:trPr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55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170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ایام امتحان</w:t>
            </w:r>
          </w:p>
        </w:tc>
        <w:tc>
          <w:tcPr>
            <w:tcW w:w="127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jc w:val="center"/>
              <w:rPr>
                <w:rFonts w:ascii="IranNastaliq" w:eastAsia="Calibri" w:hAnsi="IranNastaliq" w:cs="B Nikoo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Nikoo" w:hint="cs"/>
                <w:b/>
                <w:bCs/>
                <w:sz w:val="24"/>
                <w:szCs w:val="24"/>
                <w:rtl/>
              </w:rPr>
              <w:t>نوع امتحان</w:t>
            </w:r>
          </w:p>
        </w:tc>
      </w:tr>
      <w:tr w:rsidR="00D4135E" w:rsidRPr="00D4135E" w:rsidTr="00C17E28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آناتومی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تقوی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22/10/403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ادبیات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دهقان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23/10/403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دکتر حسنی(خانمها)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حاج آقا خزاعی(آقایان)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26/10/403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کتبی</w:t>
            </w:r>
          </w:p>
        </w:tc>
      </w:tr>
      <w:tr w:rsidR="00D4135E" w:rsidRPr="00D4135E" w:rsidTr="00C17E28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lastRenderedPageBreak/>
              <w:t>اصول و فنون فرد اسکراب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ابوالحسنی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30/10/403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41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روانشناسی</w:t>
            </w:r>
          </w:p>
        </w:tc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صیادی</w:t>
            </w:r>
          </w:p>
        </w:tc>
        <w:tc>
          <w:tcPr>
            <w:tcW w:w="17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3/11/403</w:t>
            </w:r>
          </w:p>
        </w:tc>
        <w:tc>
          <w:tcPr>
            <w:tcW w:w="127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tabs>
                <w:tab w:val="left" w:pos="445"/>
                <w:tab w:val="center" w:pos="530"/>
              </w:tabs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فیزیولوژی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دکتر کائیدی</w:t>
            </w:r>
          </w:p>
        </w:tc>
        <w:tc>
          <w:tcPr>
            <w:tcW w:w="17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7/11/403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فن آوری اطلاعات</w:t>
            </w:r>
          </w:p>
        </w:tc>
        <w:tc>
          <w:tcPr>
            <w:tcW w:w="255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آقای مهندس امینایی</w:t>
            </w:r>
          </w:p>
        </w:tc>
        <w:tc>
          <w:tcPr>
            <w:tcW w:w="170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8/11/403</w:t>
            </w:r>
          </w:p>
        </w:tc>
        <w:tc>
          <w:tcPr>
            <w:tcW w:w="127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276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tcBorders>
              <w:left w:val="thickThin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  <w:tr w:rsidR="00D4135E" w:rsidRPr="00D4135E" w:rsidTr="00C17E28">
        <w:tc>
          <w:tcPr>
            <w:tcW w:w="2410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زبان پیش (1)</w:t>
            </w:r>
          </w:p>
        </w:tc>
        <w:tc>
          <w:tcPr>
            <w:tcW w:w="255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خانم حسینی</w:t>
            </w:r>
          </w:p>
        </w:tc>
        <w:tc>
          <w:tcPr>
            <w:tcW w:w="1702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10/11/403</w:t>
            </w:r>
          </w:p>
        </w:tc>
        <w:tc>
          <w:tcPr>
            <w:tcW w:w="127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276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4135E" w:rsidRPr="00D4135E" w:rsidRDefault="00D4135E" w:rsidP="00D4135E">
            <w:pPr>
              <w:bidi/>
              <w:spacing w:line="480" w:lineRule="auto"/>
              <w:jc w:val="center"/>
              <w:rPr>
                <w:rFonts w:ascii="IranNastaliq" w:eastAsia="Calibri" w:hAnsi="IranNastaliq" w:cs="B Roya"/>
                <w:b/>
                <w:bCs/>
                <w:sz w:val="24"/>
                <w:szCs w:val="24"/>
                <w:rtl/>
              </w:rPr>
            </w:pPr>
            <w:r w:rsidRPr="00D4135E">
              <w:rPr>
                <w:rFonts w:ascii="IranNastaliq" w:eastAsia="Calibri" w:hAnsi="IranNastaliq" w:cs="B Roya" w:hint="cs"/>
                <w:b/>
                <w:bCs/>
                <w:sz w:val="24"/>
                <w:szCs w:val="24"/>
                <w:rtl/>
              </w:rPr>
              <w:t>الکترونیکی</w:t>
            </w:r>
          </w:p>
        </w:tc>
      </w:tr>
    </w:tbl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</w:p>
    <w:p w:rsidR="00D4135E" w:rsidRPr="00D4135E" w:rsidRDefault="00D4135E" w:rsidP="00D4135E">
      <w:pPr>
        <w:bidi/>
        <w:spacing w:after="200" w:line="276" w:lineRule="auto"/>
        <w:jc w:val="center"/>
        <w:rPr>
          <w:rFonts w:ascii="IranNastaliq" w:eastAsia="Calibri" w:hAnsi="IranNastaliq" w:cs="B Roya"/>
          <w:b/>
          <w:bCs/>
          <w:sz w:val="48"/>
          <w:szCs w:val="48"/>
          <w:rtl/>
          <w:lang w:bidi="fa-IR"/>
        </w:rPr>
      </w:pPr>
    </w:p>
    <w:p w:rsidR="00414B2E" w:rsidRDefault="00414B2E">
      <w:bookmarkStart w:id="0" w:name="_GoBack"/>
      <w:bookmarkEnd w:id="0"/>
    </w:p>
    <w:sectPr w:rsidR="00414B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5E"/>
    <w:rsid w:val="00414B2E"/>
    <w:rsid w:val="00D4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FBB82B-42A8-4A77-B532-2C66328C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4135E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41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sabagh-p</dc:creator>
  <cp:keywords/>
  <dc:description/>
  <cp:lastModifiedBy>sabagh-p</cp:lastModifiedBy>
  <cp:revision>1</cp:revision>
  <dcterms:created xsi:type="dcterms:W3CDTF">2024-12-01T09:30:00Z</dcterms:created>
  <dcterms:modified xsi:type="dcterms:W3CDTF">2024-12-01T09:32:00Z</dcterms:modified>
</cp:coreProperties>
</file>